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7390" w14:textId="77777777" w:rsidR="006A1F88" w:rsidRPr="00AE36C9" w:rsidRDefault="006A1F88" w:rsidP="006A1F88">
      <w:pPr>
        <w:pStyle w:val="Heading1"/>
        <w:ind w:right="545"/>
        <w:rPr>
          <w:color w:val="1F4E79"/>
        </w:rPr>
      </w:pPr>
      <w:bookmarkStart w:id="0" w:name="_GoBack"/>
      <w:bookmarkEnd w:id="0"/>
      <w:r>
        <w:rPr>
          <w:rStyle w:val="Heading1"/>
          <w:color w:val="1F4E79"/>
        </w:rPr>
        <w:t>Point 9 de l</w:t>
      </w:r>
      <w:r>
        <w:rPr>
          <w:rStyle w:val="Heading1"/>
          <w:rFonts w:cs="Century Gothic"/>
          <w:color w:val="1F4E79"/>
          <w:cs/>
        </w:rPr>
        <w:t>’</w:t>
      </w:r>
      <w:r>
        <w:rPr>
          <w:rStyle w:val="Heading1"/>
          <w:color w:val="1F4E79"/>
        </w:rPr>
        <w:t xml:space="preserve">ordre du jour : </w:t>
      </w:r>
      <w:r w:rsidR="0067068E">
        <w:rPr>
          <w:rStyle w:val="Heading1"/>
          <w:color w:val="1F4E79"/>
        </w:rPr>
        <w:t>p</w:t>
      </w:r>
      <w:r>
        <w:rPr>
          <w:rStyle w:val="Heading1"/>
          <w:color w:val="1F4E79"/>
        </w:rPr>
        <w:t>réparation pour la réunion avec le Conseil d</w:t>
      </w:r>
      <w:r>
        <w:rPr>
          <w:rStyle w:val="Heading1"/>
          <w:rFonts w:cs="Century Gothic"/>
          <w:color w:val="1F4E79"/>
          <w:cs/>
        </w:rPr>
        <w:t>’</w:t>
      </w:r>
      <w:r>
        <w:rPr>
          <w:rStyle w:val="Heading1"/>
          <w:color w:val="1F4E79"/>
        </w:rPr>
        <w:t>administration de l</w:t>
      </w:r>
      <w:r>
        <w:rPr>
          <w:rStyle w:val="Heading1"/>
          <w:rFonts w:cs="Century Gothic"/>
          <w:color w:val="1F4E79"/>
          <w:cs/>
        </w:rPr>
        <w:t>’</w:t>
      </w:r>
      <w:r>
        <w:rPr>
          <w:rStyle w:val="Heading1"/>
          <w:color w:val="1F4E79"/>
        </w:rPr>
        <w:t>ICANN</w:t>
      </w:r>
    </w:p>
    <w:p w14:paraId="63D53D8B" w14:textId="77777777" w:rsidR="006A1F88" w:rsidRDefault="006A1F88" w:rsidP="006A1F88">
      <w:pPr>
        <w:pStyle w:val="Heading2"/>
      </w:pPr>
      <w:r>
        <w:rPr>
          <w:rStyle w:val="Heading2"/>
        </w:rPr>
        <w:t>Problématique</w:t>
      </w:r>
    </w:p>
    <w:p w14:paraId="06A6DC5C" w14:textId="77777777" w:rsidR="006A1F88" w:rsidRDefault="006A1F88" w:rsidP="006A1F88">
      <w:pPr>
        <w:pStyle w:val="BodyText"/>
        <w:ind w:right="545"/>
      </w:pPr>
      <w:r>
        <w:rPr>
          <w:rStyle w:val="BodyText"/>
        </w:rPr>
        <w:t>Normalement, le GAC et le Conseil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administration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ICANN se réunissent en personne lors de chaque réunion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ICANN.</w:t>
      </w:r>
    </w:p>
    <w:p w14:paraId="4A606740" w14:textId="77777777" w:rsidR="006A1F88" w:rsidRDefault="006A1F88" w:rsidP="006A1F88">
      <w:pPr>
        <w:pStyle w:val="BodyText"/>
        <w:ind w:right="545"/>
      </w:pPr>
      <w:r>
        <w:rPr>
          <w:rStyle w:val="BodyText"/>
        </w:rPr>
        <w:t>Cette séance permet aux membres du GAC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analyser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interaction récente avec le Conseil et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accorder les questions qu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ils souhaitent aborder avec le Conseil lors de la réunion en personne qui se tiendra le mercredi 27 juin 2018 à 10h30.</w:t>
      </w:r>
    </w:p>
    <w:p w14:paraId="6F65D412" w14:textId="77777777" w:rsidR="006A1F88" w:rsidRDefault="006A1F88" w:rsidP="006A1F88">
      <w:pPr>
        <w:pStyle w:val="BodyText"/>
        <w:ind w:right="545"/>
      </w:pPr>
      <w:r>
        <w:rPr>
          <w:rStyle w:val="BodyText"/>
        </w:rPr>
        <w:t xml:space="preserve">De plus amples informations figurent au </w:t>
      </w:r>
      <w:r>
        <w:rPr>
          <w:rStyle w:val="BodyText"/>
          <w:b/>
        </w:rPr>
        <w:t>point 17 de l</w:t>
      </w:r>
      <w:r>
        <w:rPr>
          <w:rStyle w:val="BodyText"/>
          <w:rFonts w:cs="Century Gothic"/>
          <w:b/>
          <w:cs/>
        </w:rPr>
        <w:t>’</w:t>
      </w:r>
      <w:r>
        <w:rPr>
          <w:rStyle w:val="BodyText"/>
          <w:b/>
        </w:rPr>
        <w:t xml:space="preserve">ordre du jour : </w:t>
      </w:r>
      <w:r w:rsidR="0067068E">
        <w:rPr>
          <w:rStyle w:val="BodyText"/>
          <w:b/>
        </w:rPr>
        <w:t>r</w:t>
      </w:r>
      <w:r>
        <w:rPr>
          <w:rStyle w:val="BodyText"/>
          <w:b/>
        </w:rPr>
        <w:t>éunion avec le Conseil d</w:t>
      </w:r>
      <w:r>
        <w:rPr>
          <w:rStyle w:val="BodyText"/>
          <w:rFonts w:cs="Century Gothic"/>
          <w:b/>
          <w:cs/>
        </w:rPr>
        <w:t>’</w:t>
      </w:r>
      <w:r>
        <w:rPr>
          <w:rStyle w:val="BodyText"/>
          <w:b/>
        </w:rPr>
        <w:t>administration de l</w:t>
      </w:r>
      <w:r>
        <w:rPr>
          <w:rStyle w:val="BodyText"/>
          <w:rFonts w:cs="Century Gothic"/>
          <w:b/>
          <w:cs/>
        </w:rPr>
        <w:t>’</w:t>
      </w:r>
      <w:r>
        <w:rPr>
          <w:rStyle w:val="BodyText"/>
          <w:b/>
        </w:rPr>
        <w:t>ICANN.</w:t>
      </w:r>
    </w:p>
    <w:p w14:paraId="30859DDE" w14:textId="77777777" w:rsidR="006A1F88" w:rsidRDefault="006A1F88" w:rsidP="006A1F88">
      <w:pPr>
        <w:pStyle w:val="BodyText"/>
        <w:rPr>
          <w:szCs w:val="20"/>
        </w:rPr>
      </w:pPr>
    </w:p>
    <w:p w14:paraId="110613B6" w14:textId="77777777" w:rsidR="006A1F88" w:rsidRDefault="006A1F88" w:rsidP="006A1F88">
      <w:pPr>
        <w:pStyle w:val="BodyText"/>
        <w:rPr>
          <w:szCs w:val="20"/>
        </w:rPr>
      </w:pPr>
    </w:p>
    <w:p w14:paraId="312EDA3A" w14:textId="77777777" w:rsidR="006A1F88" w:rsidRDefault="006A1F88" w:rsidP="006A1F88">
      <w:pPr>
        <w:pStyle w:val="BodyText"/>
        <w:rPr>
          <w:szCs w:val="20"/>
        </w:rPr>
      </w:pPr>
    </w:p>
    <w:p w14:paraId="6D76A3E1" w14:textId="77777777" w:rsidR="006A1F88" w:rsidRDefault="006A1F88" w:rsidP="006A1F88">
      <w:pPr>
        <w:pStyle w:val="BodyText"/>
        <w:rPr>
          <w:szCs w:val="20"/>
        </w:rPr>
      </w:pPr>
    </w:p>
    <w:p w14:paraId="7B79F382" w14:textId="77777777" w:rsidR="006A1F88" w:rsidRDefault="006A1F88" w:rsidP="006A1F88">
      <w:pPr>
        <w:pStyle w:val="BodyText"/>
        <w:rPr>
          <w:szCs w:val="20"/>
        </w:rPr>
      </w:pPr>
    </w:p>
    <w:p w14:paraId="107FBD56" w14:textId="77777777" w:rsidR="006A1F88" w:rsidRDefault="006A1F88" w:rsidP="006A1F88">
      <w:pPr>
        <w:pStyle w:val="BodyText"/>
        <w:rPr>
          <w:szCs w:val="20"/>
        </w:rPr>
      </w:pPr>
    </w:p>
    <w:p w14:paraId="0F8F5081" w14:textId="77777777" w:rsidR="006A1F88" w:rsidRDefault="006A1F88" w:rsidP="006A1F88">
      <w:pPr>
        <w:pStyle w:val="BodyText"/>
        <w:rPr>
          <w:szCs w:val="20"/>
        </w:rPr>
      </w:pPr>
    </w:p>
    <w:p w14:paraId="08102A8D" w14:textId="77777777" w:rsidR="006A1F88" w:rsidRDefault="006A1F88" w:rsidP="006A1F88">
      <w:pPr>
        <w:pStyle w:val="BodyText"/>
        <w:rPr>
          <w:szCs w:val="20"/>
        </w:rPr>
      </w:pPr>
    </w:p>
    <w:p w14:paraId="6F3D13D9" w14:textId="77777777" w:rsidR="006A1F88" w:rsidRPr="003A1AB7" w:rsidRDefault="006A1F88" w:rsidP="006A1F88">
      <w:pPr>
        <w:pStyle w:val="BodyText"/>
        <w:rPr>
          <w:szCs w:val="20"/>
        </w:rPr>
      </w:pPr>
    </w:p>
    <w:p w14:paraId="152F679E" w14:textId="77777777" w:rsidR="006A1F88" w:rsidRPr="003A1AB7" w:rsidRDefault="006A1F88" w:rsidP="006A1F88">
      <w:pPr>
        <w:pStyle w:val="BodyText"/>
        <w:ind w:right="545"/>
        <w:rPr>
          <w:szCs w:val="20"/>
        </w:rPr>
      </w:pPr>
    </w:p>
    <w:p w14:paraId="56A6CE92" w14:textId="77777777" w:rsidR="006A1F88" w:rsidRDefault="006A1F88" w:rsidP="006A1F88">
      <w:pPr>
        <w:pStyle w:val="BodyText"/>
        <w:ind w:right="545"/>
      </w:pPr>
    </w:p>
    <w:p w14:paraId="584F9D64" w14:textId="77777777" w:rsidR="006A1F88" w:rsidRDefault="006A1F88" w:rsidP="006A1F88">
      <w:pPr>
        <w:pStyle w:val="Heading2"/>
      </w:pPr>
      <w:bookmarkStart w:id="1" w:name="_Hlk484433727"/>
      <w:r>
        <w:rPr>
          <w:rStyle w:val="Heading2"/>
        </w:rPr>
        <w:t>Gestion des documents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6A1F88" w:rsidRPr="003F43E3" w14:paraId="552629DB" w14:textId="77777777" w:rsidTr="006A1F88">
        <w:tc>
          <w:tcPr>
            <w:tcW w:w="3261" w:type="dxa"/>
            <w:vAlign w:val="center"/>
          </w:tcPr>
          <w:p w14:paraId="0155E3D1" w14:textId="77777777" w:rsidR="006A1F88" w:rsidRPr="00AE36C9" w:rsidRDefault="006A1F88" w:rsidP="006A1F88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Titre</w:t>
            </w:r>
          </w:p>
        </w:tc>
        <w:tc>
          <w:tcPr>
            <w:tcW w:w="5811" w:type="dxa"/>
            <w:vAlign w:val="center"/>
          </w:tcPr>
          <w:p w14:paraId="57117E46" w14:textId="77777777" w:rsidR="006A1F88" w:rsidRPr="00AE36C9" w:rsidRDefault="006A1F88" w:rsidP="006A1F88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Préparation pour la réunion avec le Conseil d</w:t>
            </w:r>
            <w:r>
              <w:rPr>
                <w:rStyle w:val="Normal"/>
                <w:rFonts w:ascii="Century Gothic" w:hAnsi="Century Gothic" w:cs="Century Gothic"/>
                <w:sz w:val="20"/>
                <w:cs/>
              </w:rPr>
              <w:t>’</w:t>
            </w:r>
            <w:r>
              <w:rPr>
                <w:rStyle w:val="Normal"/>
                <w:rFonts w:ascii="Century Gothic" w:hAnsi="Century Gothic"/>
                <w:sz w:val="20"/>
              </w:rPr>
              <w:t>administration de l</w:t>
            </w:r>
            <w:r>
              <w:rPr>
                <w:rStyle w:val="Normal"/>
                <w:rFonts w:ascii="Century Gothic" w:hAnsi="Century Gothic" w:cs="Century Gothic"/>
                <w:sz w:val="20"/>
                <w:cs/>
              </w:rPr>
              <w:t>’</w:t>
            </w:r>
            <w:r>
              <w:rPr>
                <w:rStyle w:val="Normal"/>
                <w:rFonts w:ascii="Century Gothic" w:hAnsi="Century Gothic"/>
                <w:sz w:val="20"/>
              </w:rPr>
              <w:t>ICANN</w:t>
            </w:r>
          </w:p>
        </w:tc>
      </w:tr>
      <w:tr w:rsidR="006A1F88" w:rsidRPr="003F43E3" w14:paraId="34D2A149" w14:textId="77777777" w:rsidTr="006A1F88">
        <w:tc>
          <w:tcPr>
            <w:tcW w:w="3261" w:type="dxa"/>
            <w:vAlign w:val="center"/>
          </w:tcPr>
          <w:p w14:paraId="3420A77A" w14:textId="77777777" w:rsidR="006A1F88" w:rsidRPr="00AE36C9" w:rsidRDefault="006A1F88" w:rsidP="006A1F88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63C5C2E4" w14:textId="77777777" w:rsidR="006A1F88" w:rsidRPr="00AE36C9" w:rsidRDefault="006A1F88" w:rsidP="006A1F88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Membres du GAC</w:t>
            </w:r>
          </w:p>
        </w:tc>
      </w:tr>
      <w:tr w:rsidR="006A1F88" w:rsidRPr="003F43E3" w14:paraId="2FE90A9F" w14:textId="77777777" w:rsidTr="006A1F88">
        <w:tc>
          <w:tcPr>
            <w:tcW w:w="3261" w:type="dxa"/>
            <w:vAlign w:val="center"/>
          </w:tcPr>
          <w:p w14:paraId="0F823C0C" w14:textId="77777777" w:rsidR="006A1F88" w:rsidRPr="00AE36C9" w:rsidRDefault="006A1F88" w:rsidP="006A1F88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Date de distribution</w:t>
            </w:r>
          </w:p>
        </w:tc>
        <w:tc>
          <w:tcPr>
            <w:tcW w:w="5811" w:type="dxa"/>
            <w:vAlign w:val="center"/>
          </w:tcPr>
          <w:p w14:paraId="124659A0" w14:textId="77777777" w:rsidR="006A1F88" w:rsidRPr="00AE36C9" w:rsidRDefault="006A1F88" w:rsidP="006A1F88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7 juin 2018</w:t>
            </w:r>
          </w:p>
        </w:tc>
      </w:tr>
      <w:bookmarkEnd w:id="1"/>
    </w:tbl>
    <w:p w14:paraId="1A4931C8" w14:textId="77777777" w:rsidR="006A1F88" w:rsidRDefault="006A1F88" w:rsidP="006A1F88">
      <w:pPr>
        <w:pStyle w:val="BodyText"/>
        <w:ind w:right="545"/>
      </w:pPr>
    </w:p>
    <w:p w14:paraId="05078C18" w14:textId="77777777" w:rsidR="006A1F88" w:rsidRDefault="006A1F88" w:rsidP="006A1F88">
      <w:pPr>
        <w:pStyle w:val="Heading2"/>
        <w:rPr>
          <w:b w:val="0"/>
          <w:color w:val="000000"/>
          <w:sz w:val="20"/>
          <w:szCs w:val="22"/>
        </w:rPr>
      </w:pPr>
    </w:p>
    <w:sectPr w:rsidR="006A1F88" w:rsidSect="006A1F8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A592" w14:textId="77777777" w:rsidR="00CB3B7E" w:rsidRDefault="00CB3B7E" w:rsidP="006A1F88">
      <w:r>
        <w:separator/>
      </w:r>
    </w:p>
  </w:endnote>
  <w:endnote w:type="continuationSeparator" w:id="0">
    <w:p w14:paraId="6E64D502" w14:textId="77777777" w:rsidR="00CB3B7E" w:rsidRDefault="00CB3B7E" w:rsidP="006A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4AC6" w14:textId="77777777" w:rsidR="006A1F88" w:rsidRDefault="006A1F88" w:rsidP="006A1F88">
    <w:pPr>
      <w:pStyle w:val="Footer"/>
      <w:ind w:left="-567" w:right="261"/>
    </w:pPr>
  </w:p>
  <w:p w14:paraId="7F3D60F2" w14:textId="77777777" w:rsidR="006A1F88" w:rsidRPr="00B026C8" w:rsidRDefault="006A1F88" w:rsidP="006A1F88">
    <w:pPr>
      <w:pBdr>
        <w:top w:val="single" w:sz="18" w:space="1" w:color="1F497D"/>
      </w:pBdr>
      <w:spacing w:before="240"/>
      <w:ind w:right="545" w:firstLine="720"/>
      <w:rPr>
        <w:rFonts w:ascii="Century Gothic" w:hAnsi="Century Gothic"/>
        <w:color w:val="00408E"/>
      </w:rPr>
    </w:pPr>
    <w:r>
      <w:rPr>
        <w:rStyle w:val="Normal"/>
        <w:rFonts w:ascii="Century Gothic" w:hAnsi="Century Gothic"/>
        <w:color w:val="00408E"/>
        <w:sz w:val="16"/>
      </w:rPr>
      <w:t xml:space="preserve">     </w:t>
    </w:r>
    <w:r>
      <w:rPr>
        <w:rStyle w:val="Normal"/>
        <w:rFonts w:ascii="Century Gothic" w:hAnsi="Century Gothic"/>
        <w:color w:val="00408E"/>
        <w:sz w:val="16"/>
      </w:rPr>
      <w:tab/>
      <w:t xml:space="preserve">                </w:t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</w:t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Page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PAGE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1</w:t>
    </w:r>
    <w:r>
      <w:rPr>
        <w:rStyle w:val="Normal"/>
        <w:rFonts w:ascii="Century Gothic" w:hAnsi="Century Gothic"/>
        <w:color w:val="00408E"/>
        <w:sz w:val="16"/>
      </w:rPr>
      <w:fldChar w:fldCharType="end"/>
    </w:r>
    <w:r>
      <w:rPr>
        <w:rStyle w:val="Normal"/>
        <w:rFonts w:ascii="Century Gothic" w:hAnsi="Century Gothic"/>
        <w:color w:val="00408E"/>
        <w:sz w:val="16"/>
      </w:rPr>
      <w:t xml:space="preserve"> sur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NUMPAGES 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1</w:t>
    </w:r>
    <w:r>
      <w:rPr>
        <w:rStyle w:val="Normal"/>
        <w:rFonts w:ascii="Century Gothic" w:hAnsi="Century Gothic"/>
        <w:color w:val="00408E"/>
        <w:sz w:val="16"/>
      </w:rPr>
      <w:fldChar w:fldCharType="end"/>
    </w:r>
  </w:p>
  <w:p w14:paraId="70BD2E01" w14:textId="77777777" w:rsidR="006A1F88" w:rsidRPr="000C0FD7" w:rsidRDefault="006A1F88" w:rsidP="006A1F88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A3FF" w14:textId="77777777" w:rsidR="006A1F88" w:rsidRPr="00C2562C" w:rsidRDefault="006A1F88" w:rsidP="006A1F88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2C081400" w14:textId="77777777" w:rsidR="006A1F88" w:rsidRPr="005B6915" w:rsidRDefault="006A1F88" w:rsidP="006A1F88">
    <w:pPr>
      <w:pStyle w:val="NoSpacing"/>
      <w:ind w:right="544"/>
      <w:jc w:val="right"/>
      <w:rPr>
        <w:sz w:val="16"/>
        <w:szCs w:val="16"/>
        <w:lang w:val="en-US"/>
      </w:rPr>
    </w:pPr>
    <w:r w:rsidRPr="005B6915">
      <w:rPr>
        <w:rStyle w:val="NoSpacing"/>
        <w:sz w:val="16"/>
        <w:lang w:val="en-US"/>
      </w:rPr>
      <w:t xml:space="preserve">203 Drummond Street, Carlton VIC 3053 </w:t>
    </w:r>
  </w:p>
  <w:p w14:paraId="4CF41DD7" w14:textId="77777777" w:rsidR="006A1F88" w:rsidRPr="005B6915" w:rsidRDefault="006A1F88" w:rsidP="006A1F88">
    <w:pPr>
      <w:pStyle w:val="NoSpacing"/>
      <w:ind w:right="544"/>
      <w:jc w:val="right"/>
      <w:rPr>
        <w:sz w:val="16"/>
        <w:szCs w:val="16"/>
        <w:lang w:val="en-US"/>
      </w:rPr>
    </w:pPr>
    <w:r w:rsidRPr="005B6915">
      <w:rPr>
        <w:rStyle w:val="NoSpacing"/>
        <w:sz w:val="16"/>
        <w:lang w:val="en-US"/>
      </w:rPr>
      <w:t>03 9650 7222</w:t>
    </w:r>
  </w:p>
  <w:p w14:paraId="4C2992C7" w14:textId="77777777" w:rsidR="006A1F88" w:rsidRPr="005B6915" w:rsidRDefault="006A1F88" w:rsidP="006A1F88">
    <w:pPr>
      <w:pStyle w:val="NoSpacing"/>
      <w:ind w:right="544"/>
      <w:jc w:val="right"/>
      <w:rPr>
        <w:sz w:val="16"/>
        <w:szCs w:val="16"/>
        <w:lang w:val="en-US"/>
      </w:rPr>
    </w:pPr>
    <w:r w:rsidRPr="005B6915">
      <w:rPr>
        <w:rStyle w:val="NoSpacing"/>
        <w:sz w:val="16"/>
        <w:lang w:val="en-US"/>
      </w:rPr>
      <w:t xml:space="preserve">www.acig.com.au </w:t>
    </w:r>
  </w:p>
  <w:p w14:paraId="71F0B5AE" w14:textId="77777777" w:rsidR="006A1F88" w:rsidRPr="005B6915" w:rsidRDefault="006A1F88" w:rsidP="006A1F88">
    <w:pPr>
      <w:pStyle w:val="Footer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DB4F" w14:textId="77777777" w:rsidR="00CB3B7E" w:rsidRDefault="00CB3B7E" w:rsidP="006A1F88">
      <w:r>
        <w:separator/>
      </w:r>
    </w:p>
  </w:footnote>
  <w:footnote w:type="continuationSeparator" w:id="0">
    <w:p w14:paraId="57564E00" w14:textId="77777777" w:rsidR="00CB3B7E" w:rsidRDefault="00CB3B7E" w:rsidP="006A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BE8F" w14:textId="67217B3D" w:rsidR="006A1F88" w:rsidRDefault="004D5E65" w:rsidP="006A1F88">
    <w:pPr>
      <w:pStyle w:val="Header"/>
      <w:tabs>
        <w:tab w:val="clear" w:pos="4680"/>
        <w:tab w:val="clear" w:pos="9360"/>
      </w:tabs>
      <w:ind w:left="7920" w:right="-306" w:firstLine="44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67790C" wp14:editId="41F4CB21">
              <wp:simplePos x="0" y="0"/>
              <wp:positionH relativeFrom="column">
                <wp:posOffset>4276090</wp:posOffset>
              </wp:positionH>
              <wp:positionV relativeFrom="paragraph">
                <wp:posOffset>222885</wp:posOffset>
              </wp:positionV>
              <wp:extent cx="1600835" cy="2978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5C9BA264" w14:textId="77777777" w:rsidR="006A1F88" w:rsidRPr="00A12C22" w:rsidRDefault="006A1F88" w:rsidP="006A1F8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ormal"/>
                              <w:rFonts w:ascii="Arial Narrow" w:hAnsi="Arial Narrow"/>
                              <w:color w:val="C00000"/>
                              <w:sz w:val="32"/>
                            </w:rPr>
                            <w:t>Secrétariat du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779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6.7pt;margin-top:17.55pt;width:126.0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" stroked="f">
              <v:textbox>
                <w:txbxContent>
                  <w:p w14:paraId="5C9BA264" w14:textId="77777777" w:rsidR="006A1F88" w:rsidRPr="00A12C22" w:rsidRDefault="006A1F88" w:rsidP="006A1F8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Style w:val="Normal"/>
                        <w:rFonts w:ascii="Arial Narrow" w:hAnsi="Arial Narrow"/>
                        <w:color w:val="C00000"/>
                        <w:sz w:val="32"/>
                      </w:rPr>
                      <w:t>Secrétariat du GAC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672E3C" wp14:editId="22596719">
          <wp:extent cx="424180" cy="271780"/>
          <wp:effectExtent l="0" t="0" r="0" b="0"/>
          <wp:docPr id="1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F88">
      <w:rPr>
        <w:rStyle w:val="Header"/>
      </w:rPr>
      <w:t xml:space="preserve"> </w:t>
    </w:r>
  </w:p>
  <w:p w14:paraId="7C9E3655" w14:textId="77777777" w:rsidR="005B6915" w:rsidRDefault="005B6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87F1" w14:textId="49F7308C" w:rsidR="006A1F88" w:rsidRDefault="004D5E65" w:rsidP="006A1F88">
    <w:pPr>
      <w:pStyle w:val="Header"/>
      <w:tabs>
        <w:tab w:val="clear" w:pos="9360"/>
      </w:tabs>
      <w:ind w:left="-851"/>
      <w:jc w:val="center"/>
    </w:pPr>
    <w:r>
      <w:rPr>
        <w:noProof/>
      </w:rPr>
      <w:drawing>
        <wp:inline distT="0" distB="0" distL="0" distR="0" wp14:anchorId="1265AF0F" wp14:editId="5E9D0C8C">
          <wp:extent cx="3053080" cy="790575"/>
          <wp:effectExtent l="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00F5E"/>
    <w:multiLevelType w:val="hybridMultilevel"/>
    <w:tmpl w:val="72A6D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33AD2"/>
    <w:multiLevelType w:val="hybridMultilevel"/>
    <w:tmpl w:val="8C18E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523C5"/>
    <w:multiLevelType w:val="hybridMultilevel"/>
    <w:tmpl w:val="039E107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7D23"/>
    <w:multiLevelType w:val="hybridMultilevel"/>
    <w:tmpl w:val="0F442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5318"/>
    <w:multiLevelType w:val="hybridMultilevel"/>
    <w:tmpl w:val="A88A34A0"/>
    <w:lvl w:ilvl="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4D5E65"/>
    <w:rsid w:val="005B6915"/>
    <w:rsid w:val="0067068E"/>
    <w:rsid w:val="006A1F88"/>
    <w:rsid w:val="00C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04BC3"/>
  <w15:docId w15:val="{4E17D229-D9F0-480B-9C34-0B6074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val="fr-FR" w:eastAsia="fr-FR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val="fr-FR" w:eastAsia="fr-FR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8246F4"/>
    <w:pPr>
      <w:keepNext/>
      <w:keepLines/>
      <w:ind w:right="545"/>
      <w:outlineLvl w:val="1"/>
    </w:pPr>
    <w:rPr>
      <w:b/>
      <w:color w:val="1F4E79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46F4"/>
    <w:rPr>
      <w:b/>
      <w:color w:val="1F4E79"/>
      <w:sz w:val="24"/>
      <w:szCs w:val="24"/>
      <w:lang w:val="fr-FR" w:eastAsia="fr-FR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1076"/>
    <w:rPr>
      <w:rFonts w:ascii="Century Gothic" w:hAnsi="Century Gothic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link w:val="Footer"/>
    <w:uiPriority w:val="99"/>
    <w:rsid w:val="00A24449"/>
    <w:rPr>
      <w:rFonts w:ascii="Century Gothic" w:hAnsi="Century Gothic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CF4E9A"/>
    <w:rPr>
      <w:b/>
      <w:color w:val="00408E"/>
      <w:sz w:val="28"/>
      <w:szCs w:val="28"/>
      <w:lang w:val="fr-FR" w:eastAsia="fr-FR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val="fr-FR" w:eastAsia="fr-FR"/>
    </w:rPr>
  </w:style>
  <w:style w:type="character" w:customStyle="1" w:styleId="BodyTextChar">
    <w:name w:val="Body Text Char"/>
    <w:link w:val="BodyText"/>
    <w:uiPriority w:val="99"/>
    <w:rsid w:val="004E22C7"/>
    <w:rPr>
      <w:szCs w:val="22"/>
      <w:lang w:val="fr-FR" w:eastAsia="fr-FR" w:bidi="ar-SA"/>
    </w:rPr>
  </w:style>
  <w:style w:type="character" w:customStyle="1" w:styleId="TitleChar">
    <w:name w:val="Title Char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fr-FR" w:eastAsia="fr-FR"/>
    </w:rPr>
  </w:style>
  <w:style w:type="character" w:styleId="Hyperlink">
    <w:name w:val="Hyperlink"/>
    <w:uiPriority w:val="99"/>
    <w:unhideWhenUsed/>
    <w:rsid w:val="0072423D"/>
    <w:rPr>
      <w:color w:val="0000FF"/>
      <w:u w:val="single"/>
      <w:lang w:val="fr-FR" w:eastAsia="fr-FR"/>
    </w:rPr>
  </w:style>
  <w:style w:type="character" w:customStyle="1" w:styleId="Heading3Char">
    <w:name w:val="Heading 3 Char"/>
    <w:link w:val="Heading3"/>
    <w:uiPriority w:val="9"/>
    <w:rsid w:val="00CF4E9A"/>
    <w:rPr>
      <w:b/>
      <w:color w:val="00408E"/>
      <w:szCs w:val="22"/>
      <w:lang w:val="fr-FR" w:eastAsia="fr-FR"/>
    </w:rPr>
  </w:style>
  <w:style w:type="character" w:customStyle="1" w:styleId="Heading4Char">
    <w:name w:val="Heading 4 Char"/>
    <w:link w:val="Heading4"/>
    <w:uiPriority w:val="9"/>
    <w:rsid w:val="004E22C7"/>
    <w:rPr>
      <w:color w:val="00408E"/>
      <w:szCs w:val="22"/>
      <w:lang w:val="fr-FR" w:eastAsia="fr-FR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link w:val="FootnoteText"/>
    <w:uiPriority w:val="99"/>
    <w:rsid w:val="00406CEE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styleId="FootnoteReference">
    <w:name w:val="footnote reference"/>
    <w:uiPriority w:val="99"/>
    <w:unhideWhenUsed/>
    <w:rsid w:val="00406CEE"/>
    <w:rPr>
      <w:vertAlign w:val="superscript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B0C7-1FA8-4BE2-8381-71A7DA7D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keywords/>
  <cp:lastModifiedBy>LS Pros</cp:lastModifiedBy>
  <cp:revision>2</cp:revision>
  <cp:lastPrinted>2013-11-27T05:14:00Z</cp:lastPrinted>
  <dcterms:created xsi:type="dcterms:W3CDTF">2018-06-19T15:40:00Z</dcterms:created>
  <dcterms:modified xsi:type="dcterms:W3CDTF">2018-06-19T15:40:00Z</dcterms:modified>
</cp:coreProperties>
</file>